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141E" w:rsidRDefault="008B7236" w:rsidP="001A1C8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1A1C8D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к р</w:t>
      </w:r>
      <w:r w:rsidR="0066141E">
        <w:rPr>
          <w:rFonts w:ascii="Times New Roman" w:hAnsi="Times New Roman"/>
          <w:sz w:val="24"/>
          <w:szCs w:val="24"/>
        </w:rPr>
        <w:t>ешению</w:t>
      </w:r>
    </w:p>
    <w:p w:rsidR="0066141E" w:rsidRDefault="0066141E" w:rsidP="001A1C8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Совета депутатов города Абакана</w:t>
      </w:r>
    </w:p>
    <w:p w:rsidR="0066141E" w:rsidRDefault="008B7236" w:rsidP="001A1C8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___________202</w:t>
      </w:r>
      <w:r w:rsidR="001A1C8D">
        <w:rPr>
          <w:rFonts w:ascii="Times New Roman" w:hAnsi="Times New Roman"/>
          <w:sz w:val="24"/>
          <w:szCs w:val="24"/>
        </w:rPr>
        <w:t>6</w:t>
      </w:r>
      <w:r w:rsidR="0066141E">
        <w:rPr>
          <w:rFonts w:ascii="Times New Roman" w:hAnsi="Times New Roman"/>
          <w:sz w:val="24"/>
          <w:szCs w:val="24"/>
        </w:rPr>
        <w:t xml:space="preserve"> г. № ______</w:t>
      </w:r>
    </w:p>
    <w:p w:rsidR="0066141E" w:rsidRDefault="0066141E" w:rsidP="001A1C8D">
      <w:pPr>
        <w:jc w:val="right"/>
        <w:rPr>
          <w:rFonts w:ascii="Times New Roman" w:hAnsi="Times New Roman"/>
          <w:sz w:val="24"/>
          <w:szCs w:val="24"/>
        </w:rPr>
      </w:pPr>
    </w:p>
    <w:p w:rsidR="0066141E" w:rsidRDefault="0066141E" w:rsidP="001A1C8D">
      <w:pPr>
        <w:jc w:val="right"/>
        <w:rPr>
          <w:rFonts w:ascii="Times New Roman" w:hAnsi="Times New Roman"/>
          <w:sz w:val="24"/>
          <w:szCs w:val="24"/>
        </w:rPr>
      </w:pPr>
    </w:p>
    <w:p w:rsidR="0066141E" w:rsidRPr="00654057" w:rsidRDefault="001A1C8D" w:rsidP="001A1C8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DB1DE2">
        <w:rPr>
          <w:rFonts w:ascii="Times New Roman" w:hAnsi="Times New Roman"/>
          <w:sz w:val="24"/>
          <w:szCs w:val="24"/>
        </w:rPr>
        <w:t>26</w:t>
      </w:r>
    </w:p>
    <w:p w:rsidR="0066141E" w:rsidRDefault="0066141E" w:rsidP="001A1C8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к Правилам землепользования</w:t>
      </w:r>
    </w:p>
    <w:p w:rsidR="0066141E" w:rsidRDefault="0066141E" w:rsidP="001A1C8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и застройки города Абакана</w:t>
      </w:r>
    </w:p>
    <w:p w:rsidR="0066141E" w:rsidRDefault="0066141E" w:rsidP="001A1C8D">
      <w:pPr>
        <w:bidi/>
        <w:jc w:val="right"/>
        <w:rPr>
          <w:rtl/>
        </w:rPr>
      </w:pPr>
    </w:p>
    <w:p w:rsidR="0066141E" w:rsidRDefault="0066141E" w:rsidP="001A1C8D">
      <w:pPr>
        <w:bidi/>
        <w:jc w:val="right"/>
        <w:rPr>
          <w:rtl/>
        </w:rPr>
      </w:pPr>
    </w:p>
    <w:p w:rsidR="0066141E" w:rsidRDefault="0066141E" w:rsidP="001A1C8D">
      <w:pPr>
        <w:bidi/>
        <w:jc w:val="right"/>
        <w:rPr>
          <w:rtl/>
        </w:rPr>
      </w:pPr>
    </w:p>
    <w:p w:rsidR="0066141E" w:rsidRDefault="0066141E" w:rsidP="0066141E">
      <w:pPr>
        <w:bidi/>
        <w:rPr>
          <w:rtl/>
        </w:rPr>
      </w:pPr>
    </w:p>
    <w:p w:rsidR="0066141E" w:rsidRDefault="0066141E" w:rsidP="0066141E">
      <w:pPr>
        <w:bidi/>
        <w:rPr>
          <w:rtl/>
        </w:rPr>
      </w:pPr>
    </w:p>
    <w:p w:rsidR="0066141E" w:rsidRDefault="0066141E" w:rsidP="0066141E">
      <w:pPr>
        <w:bidi/>
        <w:rPr>
          <w:rtl/>
        </w:rPr>
      </w:pPr>
    </w:p>
    <w:p w:rsidR="00DB1DE2" w:rsidRPr="00DB1DE2" w:rsidRDefault="00DB1DE2" w:rsidP="00DB1DE2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16"/>
          <w:szCs w:val="16"/>
        </w:rPr>
      </w:pPr>
      <w:r w:rsidRPr="00DB1DE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ОПИСАНИЕ МЕСТОПОЛОЖЕНИЯ ГРАНИЦ ТЕРРИТОРИАЛЬНОЙ ЗОНЫ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20"/>
        <w:gridCol w:w="9960"/>
      </w:tblGrid>
      <w:tr w:rsidR="00DB1DE2" w:rsidRPr="00DB1DE2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DB1DE2" w:rsidRPr="00DB1DE2" w:rsidRDefault="00DB1DE2" w:rsidP="00DB1D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9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B1DE2" w:rsidRPr="00DB1DE2" w:rsidRDefault="00DB1DE2" w:rsidP="00DB1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B1DE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мелкооптовой торговли и рынков (Ц-2)</w:t>
            </w:r>
          </w:p>
        </w:tc>
      </w:tr>
    </w:tbl>
    <w:p w:rsidR="00DB1DE2" w:rsidRPr="00DB1DE2" w:rsidRDefault="00DB1DE2" w:rsidP="00DB1DE2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24"/>
          <w:szCs w:val="24"/>
        </w:rPr>
      </w:pPr>
      <w:r w:rsidRPr="00DB1DE2">
        <w:rPr>
          <w:rFonts w:ascii="Times New Roman" w:eastAsia="Times New Roman" w:hAnsi="Times New Roman"/>
          <w:color w:val="000000"/>
          <w:sz w:val="14"/>
          <w:szCs w:val="14"/>
        </w:rPr>
        <w:t>(наименование объекта, местоположение границ которого описано (далее - объект)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840"/>
        <w:gridCol w:w="3210"/>
        <w:gridCol w:w="6150"/>
      </w:tblGrid>
      <w:tr w:rsidR="00DB1DE2" w:rsidRPr="00DB1DE2">
        <w:trPr>
          <w:trHeight w:val="375"/>
        </w:trPr>
        <w:tc>
          <w:tcPr>
            <w:tcW w:w="10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DE2" w:rsidRDefault="00DB1DE2" w:rsidP="00DB1D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DB1DE2" w:rsidRDefault="00DB1DE2" w:rsidP="00DB1D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DB1DE2" w:rsidRDefault="00DB1DE2" w:rsidP="00DB1D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DB1DE2" w:rsidRDefault="00DB1DE2" w:rsidP="00DB1D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DB1DE2" w:rsidRPr="00DB1DE2" w:rsidRDefault="00DB1DE2" w:rsidP="00DB1D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B1D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Раздел 1</w:t>
            </w:r>
          </w:p>
        </w:tc>
      </w:tr>
      <w:tr w:rsidR="00DB1DE2" w:rsidRPr="00DB1DE2">
        <w:tc>
          <w:tcPr>
            <w:tcW w:w="10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1DE2" w:rsidRPr="00DB1DE2" w:rsidRDefault="00DB1DE2" w:rsidP="00DB1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B1D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Сведения об объекте</w:t>
            </w:r>
          </w:p>
        </w:tc>
      </w:tr>
      <w:tr w:rsidR="00DB1DE2" w:rsidRPr="00DB1DE2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DE2" w:rsidRPr="00DB1DE2" w:rsidRDefault="00DB1DE2" w:rsidP="00DB1D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B1D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DB1D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B1DE2" w:rsidRPr="00DB1DE2" w:rsidRDefault="00DB1DE2" w:rsidP="00DB1D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B1D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B1DE2" w:rsidRPr="00DB1DE2" w:rsidRDefault="00DB1DE2" w:rsidP="00DB1D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B1D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Описание характеристик</w:t>
            </w:r>
          </w:p>
        </w:tc>
      </w:tr>
      <w:tr w:rsidR="00DB1DE2" w:rsidRPr="00DB1DE2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DE2" w:rsidRPr="00DB1DE2" w:rsidRDefault="00DB1DE2" w:rsidP="00DB1D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B1D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B1DE2" w:rsidRPr="00DB1DE2" w:rsidRDefault="00DB1DE2" w:rsidP="00DB1D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B1D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B1DE2" w:rsidRPr="00DB1DE2" w:rsidRDefault="00DB1DE2" w:rsidP="00DB1D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B1D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DB1DE2" w:rsidRPr="00DB1DE2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DE2" w:rsidRPr="00DB1DE2" w:rsidRDefault="00DB1DE2" w:rsidP="00DB1D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1D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B1DE2" w:rsidRPr="00DB1DE2" w:rsidRDefault="00DB1DE2" w:rsidP="00DB1DE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1D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Местоположение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B1DE2" w:rsidRPr="00DB1DE2" w:rsidRDefault="00DB1DE2" w:rsidP="00DB1DE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1D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Республика Хакасия, г Абакан</w:t>
            </w:r>
          </w:p>
        </w:tc>
      </w:tr>
      <w:tr w:rsidR="00DB1DE2" w:rsidRPr="00DB1DE2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DE2" w:rsidRPr="00DB1DE2" w:rsidRDefault="00DB1DE2" w:rsidP="00DB1D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1D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B1DE2" w:rsidRPr="00DB1DE2" w:rsidRDefault="00DB1DE2" w:rsidP="00DB1DE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1D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Площадь объекта ± величина погрешности определения площади (P ± ∆P)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B1DE2" w:rsidRPr="00DB1DE2" w:rsidRDefault="00DB1DE2" w:rsidP="00932FE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B1DE2" w:rsidRPr="00DB1DE2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DE2" w:rsidRPr="00DB1DE2" w:rsidRDefault="00DB1DE2" w:rsidP="00DB1D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1D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B1DE2" w:rsidRPr="00DB1DE2" w:rsidRDefault="00DB1DE2" w:rsidP="00DB1DE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1D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97471" w:rsidRDefault="00DB1DE2" w:rsidP="00DB1DE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B1D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 объекта реестра границ: Территориальная зона</w:t>
            </w:r>
          </w:p>
          <w:p w:rsidR="000E4C6D" w:rsidRDefault="00597471" w:rsidP="000E4C6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Реестровый номер: 19:01-7.142</w:t>
            </w:r>
            <w:r w:rsidR="00DB1DE2" w:rsidRPr="00DB1D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="000E4C6D" w:rsidRPr="000E4C6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Номер кадастрового района: 19:01 </w:t>
            </w:r>
          </w:p>
          <w:p w:rsidR="000E4C6D" w:rsidRDefault="000E4C6D" w:rsidP="000E4C6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E4C6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Вид или наименование зоны (территории) по документу: </w:t>
            </w:r>
          </w:p>
          <w:p w:rsidR="000E4C6D" w:rsidRDefault="000E4C6D" w:rsidP="000E4C6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E4C6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Зона мелкооптовой торговли и рынков (Ц-2) </w:t>
            </w:r>
          </w:p>
          <w:p w:rsidR="000E4C6D" w:rsidRDefault="000E4C6D" w:rsidP="000E4C6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E4C6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Вид зоны: Общественно-деловая зона </w:t>
            </w:r>
          </w:p>
          <w:p w:rsidR="000E4C6D" w:rsidRDefault="000E4C6D" w:rsidP="000E4C6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E4C6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 органа, принявшего решение об установлении зоны (создании территории): Совет депутатов г. Абакан</w:t>
            </w:r>
          </w:p>
          <w:p w:rsidR="000E4C6D" w:rsidRDefault="000E4C6D" w:rsidP="000E4C6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E4C6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Вид(ы) разрешенного использования земельных участков: </w:t>
            </w:r>
          </w:p>
          <w:p w:rsidR="000E4C6D" w:rsidRPr="000E4C6D" w:rsidRDefault="000E4C6D" w:rsidP="000E4C6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E4C6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Бытовое обслуживание (код 3.3), за исключением похоронного бюро.</w:t>
            </w:r>
          </w:p>
          <w:p w:rsidR="000E4C6D" w:rsidRPr="000E4C6D" w:rsidRDefault="000E4C6D" w:rsidP="000E4C6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E4C6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Магазины (код 4.4).</w:t>
            </w:r>
          </w:p>
          <w:p w:rsidR="000E4C6D" w:rsidRDefault="000E4C6D" w:rsidP="000E4C6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E4C6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Основной вид разрешенного использования: </w:t>
            </w:r>
          </w:p>
          <w:p w:rsidR="000E4C6D" w:rsidRPr="000E4C6D" w:rsidRDefault="000E4C6D" w:rsidP="000E4C6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E4C6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Общественное питание (код 4.6).</w:t>
            </w:r>
          </w:p>
          <w:p w:rsidR="000E4C6D" w:rsidRPr="000E4C6D" w:rsidRDefault="000E4C6D" w:rsidP="000E4C6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E4C6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Рынки (код 4.3).</w:t>
            </w:r>
          </w:p>
          <w:p w:rsidR="000E4C6D" w:rsidRPr="000E4C6D" w:rsidRDefault="000E4C6D" w:rsidP="000E4C6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E4C6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Склады (код 6.9), за исключением погрузочных терминалов и доков, нефтехранилищ и нефтеналивных станций, газовых хранилищ и обслуживающих их газоконденсатных и газоперекачивающих станций, элеваторов.</w:t>
            </w:r>
          </w:p>
          <w:p w:rsidR="000E4C6D" w:rsidRDefault="000E4C6D" w:rsidP="000E4C6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E4C6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Основной вид разрешенного использования: </w:t>
            </w:r>
          </w:p>
          <w:p w:rsidR="000E4C6D" w:rsidRPr="000E4C6D" w:rsidRDefault="000E4C6D" w:rsidP="000E4C6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E4C6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Деловое управление (код 4.1).</w:t>
            </w:r>
          </w:p>
          <w:p w:rsidR="000E4C6D" w:rsidRDefault="000E4C6D" w:rsidP="000E4C6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E4C6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Основной вид разрешенного использования: </w:t>
            </w:r>
          </w:p>
          <w:p w:rsidR="000E4C6D" w:rsidRPr="000E4C6D" w:rsidRDefault="000E4C6D" w:rsidP="000E4C6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E4C6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Обеспечение внутреннего правопорядка (код 8.3).</w:t>
            </w:r>
          </w:p>
          <w:p w:rsidR="000E4C6D" w:rsidRPr="000E4C6D" w:rsidRDefault="000E4C6D" w:rsidP="000E4C6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E4C6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Предоставление коммунальных услуг (код 3.1.1), за исключением гаражей и мастерских для обслуживания уборочной и аварийной техники, сооружений, необходимых для сбора и плавки снега.</w:t>
            </w:r>
          </w:p>
          <w:p w:rsidR="00DB1DE2" w:rsidRPr="00DB1DE2" w:rsidRDefault="000E4C6D" w:rsidP="000E4C6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E4C6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Земельные участки (территории) общего пользования (код 12.0).</w:t>
            </w:r>
          </w:p>
        </w:tc>
      </w:tr>
    </w:tbl>
    <w:p w:rsidR="00416C35" w:rsidRDefault="00416C35">
      <w:pPr>
        <w:spacing w:line="15" w:lineRule="exact"/>
      </w:pPr>
    </w:p>
    <w:sectPr w:rsidR="00416C35" w:rsidSect="00416C35">
      <w:pgSz w:w="11908" w:h="16833"/>
      <w:pgMar w:top="578" w:right="561" w:bottom="578" w:left="1139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compat/>
  <w:rsids>
    <w:rsidRoot w:val="00416C35"/>
    <w:rsid w:val="0004726C"/>
    <w:rsid w:val="000D2BEA"/>
    <w:rsid w:val="000E4C6D"/>
    <w:rsid w:val="000F0B9E"/>
    <w:rsid w:val="001A1C8D"/>
    <w:rsid w:val="002741E9"/>
    <w:rsid w:val="00346BA0"/>
    <w:rsid w:val="00413568"/>
    <w:rsid w:val="00416C35"/>
    <w:rsid w:val="0042010E"/>
    <w:rsid w:val="004A6CE8"/>
    <w:rsid w:val="00597471"/>
    <w:rsid w:val="00607C4E"/>
    <w:rsid w:val="0066141E"/>
    <w:rsid w:val="006B56D6"/>
    <w:rsid w:val="006F43FA"/>
    <w:rsid w:val="00763D2B"/>
    <w:rsid w:val="007705B9"/>
    <w:rsid w:val="008B7236"/>
    <w:rsid w:val="00932FE0"/>
    <w:rsid w:val="009A1851"/>
    <w:rsid w:val="00BC6FAD"/>
    <w:rsid w:val="00C12BCC"/>
    <w:rsid w:val="00C575CF"/>
    <w:rsid w:val="00D557F5"/>
    <w:rsid w:val="00DB1DE2"/>
    <w:rsid w:val="00EF13EB"/>
    <w:rsid w:val="00F30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6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rsid w:val="00416C35"/>
    <w:pPr>
      <w:jc w:val="center"/>
    </w:pPr>
  </w:style>
  <w:style w:type="paragraph" w:customStyle="1" w:styleId="ParagraphStyle1">
    <w:name w:val="ParagraphStyle1"/>
    <w:hidden/>
    <w:rsid w:val="00416C35"/>
  </w:style>
  <w:style w:type="paragraph" w:customStyle="1" w:styleId="ParagraphStyle2">
    <w:name w:val="ParagraphStyle2"/>
    <w:hidden/>
    <w:rsid w:val="00416C35"/>
    <w:pPr>
      <w:jc w:val="center"/>
    </w:pPr>
  </w:style>
  <w:style w:type="paragraph" w:customStyle="1" w:styleId="ParagraphStyle3">
    <w:name w:val="ParagraphStyle3"/>
    <w:hidden/>
    <w:rsid w:val="00416C35"/>
    <w:pPr>
      <w:jc w:val="center"/>
    </w:pPr>
  </w:style>
  <w:style w:type="paragraph" w:customStyle="1" w:styleId="ParagraphStyle4">
    <w:name w:val="ParagraphStyle4"/>
    <w:hidden/>
    <w:rsid w:val="00416C35"/>
    <w:pPr>
      <w:ind w:left="28" w:right="28"/>
      <w:jc w:val="center"/>
    </w:pPr>
  </w:style>
  <w:style w:type="paragraph" w:customStyle="1" w:styleId="ParagraphStyle5">
    <w:name w:val="ParagraphStyle5"/>
    <w:hidden/>
    <w:rsid w:val="00416C35"/>
    <w:pPr>
      <w:jc w:val="center"/>
    </w:pPr>
  </w:style>
  <w:style w:type="paragraph" w:customStyle="1" w:styleId="ParagraphStyle6">
    <w:name w:val="ParagraphStyle6"/>
    <w:hidden/>
    <w:rsid w:val="00416C35"/>
    <w:pPr>
      <w:ind w:left="28" w:right="28"/>
      <w:jc w:val="center"/>
    </w:pPr>
  </w:style>
  <w:style w:type="paragraph" w:customStyle="1" w:styleId="ParagraphStyle7">
    <w:name w:val="ParagraphStyle7"/>
    <w:hidden/>
    <w:rsid w:val="00416C35"/>
    <w:pPr>
      <w:ind w:left="28" w:right="28"/>
      <w:jc w:val="center"/>
    </w:pPr>
  </w:style>
  <w:style w:type="paragraph" w:customStyle="1" w:styleId="ParagraphStyle8">
    <w:name w:val="ParagraphStyle8"/>
    <w:hidden/>
    <w:rsid w:val="00416C35"/>
    <w:pPr>
      <w:ind w:left="28" w:right="28"/>
      <w:jc w:val="center"/>
    </w:pPr>
  </w:style>
  <w:style w:type="paragraph" w:customStyle="1" w:styleId="ParagraphStyle9">
    <w:name w:val="ParagraphStyle9"/>
    <w:hidden/>
    <w:rsid w:val="00416C35"/>
    <w:pPr>
      <w:ind w:left="28" w:right="28"/>
    </w:pPr>
  </w:style>
  <w:style w:type="paragraph" w:customStyle="1" w:styleId="ParagraphStyle10">
    <w:name w:val="ParagraphStyle10"/>
    <w:hidden/>
    <w:rsid w:val="00416C35"/>
    <w:pPr>
      <w:ind w:left="28" w:right="28"/>
      <w:jc w:val="center"/>
    </w:pPr>
  </w:style>
  <w:style w:type="character" w:customStyle="1" w:styleId="1">
    <w:name w:val="Номер строки1"/>
    <w:basedOn w:val="a0"/>
    <w:semiHidden/>
    <w:rsid w:val="00416C35"/>
  </w:style>
  <w:style w:type="character" w:styleId="a3">
    <w:name w:val="Hyperlink"/>
    <w:rsid w:val="00416C35"/>
    <w:rPr>
      <w:color w:val="0000FF"/>
      <w:u w:val="single"/>
    </w:rPr>
  </w:style>
  <w:style w:type="character" w:customStyle="1" w:styleId="FakeCharacterStyle">
    <w:name w:val="FakeCharacterStyle"/>
    <w:hidden/>
    <w:rsid w:val="00416C35"/>
    <w:rPr>
      <w:sz w:val="1"/>
      <w:szCs w:val="1"/>
    </w:rPr>
  </w:style>
  <w:style w:type="character" w:customStyle="1" w:styleId="CharacterStyle0">
    <w:name w:val="CharacterStyle0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6C35"/>
    <w:rPr>
      <w:rFonts w:ascii="Times New Roman" w:eastAsia="Times New Roman" w:hAnsi="Times New Roman"/>
      <w:b/>
      <w:i/>
      <w:strike w:val="0"/>
      <w:noProof/>
      <w:color w:val="000000"/>
      <w:sz w:val="20"/>
      <w:szCs w:val="20"/>
      <w:u w:val="none"/>
    </w:rPr>
  </w:style>
  <w:style w:type="character" w:customStyle="1" w:styleId="CharacterStyle3">
    <w:name w:val="CharacterStyle3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4">
    <w:name w:val="CharacterStyle4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5">
    <w:name w:val="CharacterStyle5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6">
    <w:name w:val="CharacterStyle6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7">
    <w:name w:val="CharacterStyle7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8">
    <w:name w:val="CharacterStyle8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9">
    <w:name w:val="CharacterStyle9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table" w:styleId="10">
    <w:name w:val="Table Simple 1"/>
    <w:basedOn w:val="a1"/>
    <w:rsid w:val="00416C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MarinaChu</cp:lastModifiedBy>
  <cp:revision>16</cp:revision>
  <dcterms:created xsi:type="dcterms:W3CDTF">2022-01-27T02:16:00Z</dcterms:created>
  <dcterms:modified xsi:type="dcterms:W3CDTF">2026-03-18T02:07:00Z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18.1.11.0</vt:lpwstr>
  </property>
</Properties>
</file>